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2052ED">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2052ED">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2052ED">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2052ED">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2052ED">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2052ED">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2052ED">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2052ED">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2052ED">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2052ED">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2052ED">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2052ED">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2052ED">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2052ED">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2052ED">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2052ED">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2052ED">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2052ED">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2052ED">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2052ED">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2052ED">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2052ED">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2052ED">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2052ED">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2052ED">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2052ED">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2052ED">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2052ED">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2052ED">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2052ED">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2052ED">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2052ED">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2052ED">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2052ED">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2052ED">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2052ED">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2052ED">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2052ED">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2052ED">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2052ED">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2052ED">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2052ED">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0E4BEDBF" w:rsidR="00A05F2C" w:rsidRPr="009F6AA3" w:rsidRDefault="00A05F2C" w:rsidP="00A05F2C">
      <w:pPr>
        <w:pStyle w:val="11"/>
        <w:rPr>
          <w:b w:val="0"/>
          <w:sz w:val="22"/>
          <w:szCs w:val="22"/>
        </w:rPr>
      </w:pPr>
      <w:r w:rsidRPr="009F6AA3">
        <w:rPr>
          <w:b w:val="0"/>
          <w:sz w:val="22"/>
          <w:szCs w:val="22"/>
        </w:rPr>
        <w:t xml:space="preserve">Приложение № 2 </w:t>
      </w:r>
      <w:r w:rsidR="00DE12E0">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7777777" w:rsidR="00A05F2C" w:rsidRPr="009F6AA3" w:rsidRDefault="00A05F2C" w:rsidP="00A05F2C">
      <w:pPr>
        <w:pStyle w:val="11"/>
        <w:rPr>
          <w:b w:val="0"/>
          <w:sz w:val="22"/>
          <w:szCs w:val="22"/>
        </w:rPr>
      </w:pPr>
      <w:r w:rsidRPr="009F6AA3">
        <w:rPr>
          <w:b w:val="0"/>
          <w:sz w:val="22"/>
          <w:szCs w:val="22"/>
        </w:rPr>
        <w:t>Приложение № 4 Расчет договорной стоимости работ</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5ABDE6F3"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в лице директора филиала ООО «Байкальская энергетическая компания» ТЭЦ-9 Бобровникова Николая Афанасьевича</w:t>
      </w:r>
      <w:r w:rsidR="00A56646" w:rsidRPr="009F6AA3">
        <w:rPr>
          <w:sz w:val="22"/>
          <w:szCs w:val="22"/>
        </w:rPr>
        <w:t xml:space="preserve">, действующего на основании доверенности № </w:t>
      </w:r>
      <w:r w:rsidR="00C63999" w:rsidRPr="009F6AA3">
        <w:rPr>
          <w:sz w:val="22"/>
          <w:szCs w:val="22"/>
        </w:rPr>
        <w:t>1</w:t>
      </w:r>
      <w:r w:rsidR="00AC7283">
        <w:rPr>
          <w:sz w:val="22"/>
          <w:szCs w:val="22"/>
        </w:rPr>
        <w:t>14</w:t>
      </w:r>
      <w:r w:rsidR="00C63999" w:rsidRPr="009F6AA3">
        <w:rPr>
          <w:sz w:val="22"/>
          <w:szCs w:val="22"/>
        </w:rPr>
        <w:t xml:space="preserve"> от 01.04.202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90BB7">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7F0C14F8" w:rsidR="006E101C" w:rsidRPr="009F6AA3" w:rsidRDefault="005E6F01" w:rsidP="00BB24D0">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DE12E0">
        <w:t>:</w:t>
      </w:r>
      <w:r w:rsidR="003E3194" w:rsidRPr="009F6AA3">
        <w:rPr>
          <w:b/>
          <w:shd w:val="clear" w:color="auto" w:fill="FFD966"/>
        </w:rPr>
        <w:t xml:space="preserve"> </w:t>
      </w:r>
      <w:r w:rsidR="00DE12E0">
        <w:rPr>
          <w:b/>
        </w:rPr>
        <w:t>«</w:t>
      </w:r>
      <w:r w:rsidR="00BB24D0" w:rsidRPr="00BB24D0">
        <w:rPr>
          <w:b/>
        </w:rPr>
        <w:t xml:space="preserve">Выполнение работ по ремонту гидроцилиндра земснаряда </w:t>
      </w:r>
      <w:proofErr w:type="spellStart"/>
      <w:r w:rsidR="00BB24D0" w:rsidRPr="00BB24D0">
        <w:rPr>
          <w:b/>
        </w:rPr>
        <w:t>Watermaster</w:t>
      </w:r>
      <w:proofErr w:type="spellEnd"/>
      <w:r w:rsidR="00BB24D0" w:rsidRPr="00BB24D0">
        <w:rPr>
          <w:b/>
        </w:rPr>
        <w:t xml:space="preserve"> на филиале ТЭЦ-9 в </w:t>
      </w:r>
      <w:proofErr w:type="spellStart"/>
      <w:r w:rsidR="00BB24D0" w:rsidRPr="00BB24D0">
        <w:rPr>
          <w:b/>
        </w:rPr>
        <w:t>г.Ангарске</w:t>
      </w:r>
      <w:proofErr w:type="spellEnd"/>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65A31992"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DE12E0">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2FEBD0C7" w:rsidR="00FB1E2B" w:rsidRPr="009F6AA3" w:rsidRDefault="00DE12E0" w:rsidP="0096509D">
      <w:pPr>
        <w:pStyle w:val="RUS11"/>
      </w:pPr>
      <w:bookmarkStart w:id="10" w:name="_Ref496634419"/>
      <w:r>
        <w:t>С</w:t>
      </w:r>
      <w:r w:rsidR="00FB1E2B" w:rsidRPr="009F6AA3">
        <w:t xml:space="preserve">роки выполнения Работ </w:t>
      </w:r>
      <w:r w:rsidR="00221661">
        <w:rPr>
          <w:b/>
        </w:rPr>
        <w:t>30 календарных дней с даты заключения договора,</w:t>
      </w:r>
      <w:r w:rsidR="00221661" w:rsidRPr="009F6AA3">
        <w:t xml:space="preserve"> </w:t>
      </w:r>
      <w:r w:rsidR="00FB1E2B" w:rsidRPr="009F6AA3">
        <w:t>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77777777" w:rsidR="005F2608" w:rsidRPr="009F6AA3" w:rsidRDefault="00FA0DD3" w:rsidP="005F2608">
      <w:pPr>
        <w:pStyle w:val="RUS11"/>
      </w:pPr>
      <w:bookmarkStart w:id="13"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5C5255" w:rsidRPr="009F6AA3">
        <w:t>Расчет договорной стоимости</w:t>
      </w:r>
      <w:r w:rsidR="00E74E5B" w:rsidRPr="009F6AA3">
        <w:t>)</w:t>
      </w:r>
      <w:bookmarkEnd w:id="13"/>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4C1A8D2E"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221661">
        <w:t xml:space="preserve">в течение </w:t>
      </w:r>
      <w:r w:rsidR="00221661" w:rsidRPr="001E0A99">
        <w:rPr>
          <w:sz w:val="24"/>
          <w:szCs w:val="24"/>
        </w:rPr>
        <w:t>60 (шестидесяти) календарных дней (</w:t>
      </w:r>
      <w:r w:rsidR="00221661" w:rsidRPr="001E0A99">
        <w:rPr>
          <w:color w:val="FF0000"/>
          <w:sz w:val="24"/>
          <w:szCs w:val="24"/>
        </w:rPr>
        <w:t>за исключением оплаты СМСП. Оплата работ (услуг) субъектам МСП – не позднее 7 рабочих дней</w:t>
      </w:r>
      <w:r w:rsidR="00221661" w:rsidRPr="001E0A99">
        <w:rPr>
          <w:sz w:val="24"/>
          <w:szCs w:val="24"/>
        </w:rPr>
        <w:t>)</w:t>
      </w:r>
      <w:r w:rsidRPr="009F6AA3">
        <w:t xml:space="preserve"> 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0A41BFC0"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r w:rsidR="00DE12E0" w:rsidRPr="009F6AA3">
        <w:t>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3D16C176" w:rsidR="00603443" w:rsidRPr="009F6AA3" w:rsidRDefault="00603443" w:rsidP="00D03D68">
      <w:pPr>
        <w:pStyle w:val="RUS11"/>
        <w:jc w:val="left"/>
      </w:pPr>
      <w:r w:rsidRPr="009F6AA3">
        <w:t xml:space="preserve">Объем Работ, выполняемых </w:t>
      </w:r>
      <w:r w:rsidR="00DE12E0" w:rsidRPr="009F6AA3">
        <w:t>собственными силами Подрядчика (без привлечения Субподрядных организаций),</w:t>
      </w:r>
      <w:r w:rsidRPr="009F6AA3">
        <w:t xml:space="preserve">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676FC3">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t>Гарантии качества по сданным Работам</w:t>
      </w:r>
      <w:bookmarkEnd w:id="61"/>
    </w:p>
    <w:p w14:paraId="64AB3E83" w14:textId="666BC2C4"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DE12E0">
        <w:t>1</w:t>
      </w:r>
      <w:r w:rsidR="00BB24D0">
        <w:t>2</w:t>
      </w:r>
      <w:r w:rsidR="00DE12E0">
        <w:t xml:space="preserve"> </w:t>
      </w:r>
      <w:r w:rsidR="003E3194" w:rsidRPr="009F6AA3">
        <w:t xml:space="preserve">                  </w:t>
      </w:r>
      <w:proofErr w:type="gramStart"/>
      <w:r w:rsidR="003E3194" w:rsidRPr="009F6AA3">
        <w:t xml:space="preserve">   </w:t>
      </w:r>
      <w:r w:rsidR="00D34524" w:rsidRPr="009F6AA3">
        <w:rPr>
          <w:iCs/>
        </w:rPr>
        <w:t>(</w:t>
      </w:r>
      <w:proofErr w:type="gramEnd"/>
      <w:r w:rsidR="00BB24D0">
        <w:rPr>
          <w:iCs/>
        </w:rPr>
        <w:t>двенадцать</w:t>
      </w:r>
      <w:r w:rsidR="003E3194" w:rsidRPr="009F6AA3">
        <w:rPr>
          <w:iCs/>
        </w:rPr>
        <w:t xml:space="preserve"> </w:t>
      </w:r>
      <w:r w:rsidR="00D34524" w:rsidRPr="009F6AA3">
        <w:rPr>
          <w:iCs/>
        </w:rPr>
        <w:t xml:space="preserve">) </w:t>
      </w:r>
      <w:r w:rsidR="00BB24D0">
        <w:rPr>
          <w:iCs/>
        </w:rPr>
        <w:t>месяцев</w:t>
      </w:r>
      <w:r w:rsidR="00DE12E0">
        <w:rPr>
          <w:iCs/>
        </w:rPr>
        <w:t xml:space="preserve"> </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77777777"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324C56" w:rsidRPr="009F6AA3">
        <w:fldChar w:fldCharType="begin"/>
      </w:r>
      <w:r w:rsidR="00324C56" w:rsidRPr="009F6AA3">
        <w:instrText xml:space="preserve"> REF _Ref515314416 \n \h </w:instrText>
      </w:r>
      <w:r w:rsidR="005E63F0" w:rsidRPr="009F6AA3">
        <w:instrText xml:space="preserve"> \* MERGEFORMAT </w:instrText>
      </w:r>
      <w:r w:rsidR="00324C56" w:rsidRPr="009F6AA3">
        <w:fldChar w:fldCharType="separate"/>
      </w:r>
      <w:r w:rsidR="007B4742" w:rsidRPr="009F6AA3">
        <w:t>23.7</w:t>
      </w:r>
      <w:r w:rsidR="00324C56" w:rsidRPr="009F6AA3">
        <w:fldChar w:fldCharType="end"/>
      </w:r>
      <w:r w:rsidR="00B0728C" w:rsidRPr="009F6AA3">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w:t>
      </w:r>
      <w:proofErr w:type="gramStart"/>
      <w:r w:rsidR="005901F0" w:rsidRPr="009F6AA3">
        <w:t>5.-</w:t>
      </w:r>
      <w:proofErr w:type="gramEnd"/>
      <w:r w:rsidR="005901F0" w:rsidRPr="009F6AA3">
        <w:t>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9F6AA3">
        <w:rPr>
          <w:shd w:val="clear" w:color="auto" w:fill="E2EFD9" w:themeFill="accent6" w:themeFillTint="33"/>
          <w:lang w:eastAsia="en-US"/>
        </w:rPr>
        <w:t xml:space="preserve">Об отказе от исполнения Договора в порядке пунктов </w:t>
      </w:r>
      <w:r w:rsidR="005901F0" w:rsidRPr="009F6AA3">
        <w:rPr>
          <w:shd w:val="clear" w:color="auto" w:fill="E2EFD9" w:themeFill="accent6" w:themeFillTint="33"/>
          <w:lang w:eastAsia="en-US"/>
        </w:rPr>
        <w:t>28</w:t>
      </w:r>
      <w:r w:rsidRPr="009F6AA3">
        <w:rPr>
          <w:shd w:val="clear" w:color="auto" w:fill="E2EFD9" w:themeFill="accent6" w:themeFillTint="33"/>
          <w:lang w:eastAsia="en-US"/>
        </w:rPr>
        <w:t>.4-</w:t>
      </w:r>
      <w:r w:rsidR="005901F0" w:rsidRPr="009F6AA3">
        <w:rPr>
          <w:shd w:val="clear" w:color="auto" w:fill="E2EFD9" w:themeFill="accent6" w:themeFillTint="33"/>
          <w:lang w:eastAsia="en-US"/>
        </w:rPr>
        <w:t>28</w:t>
      </w:r>
      <w:r w:rsidRPr="009F6AA3">
        <w:rPr>
          <w:shd w:val="clear" w:color="auto" w:fill="E2EFD9" w:themeFill="accent6" w:themeFillTint="33"/>
          <w:lang w:eastAsia="en-US"/>
        </w:rPr>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rPr>
          <w:lang w:eastAsia="en-US"/>
        </w:rPr>
        <w:t xml:space="preserve"> 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77777777"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proofErr w:type="spellStart"/>
      <w:r w:rsidRPr="009F6AA3">
        <w:t>Антисанкционная</w:t>
      </w:r>
      <w:proofErr w:type="spellEnd"/>
      <w:r w:rsidRPr="009F6AA3">
        <w:t xml:space="preserve">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2052ED"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500135F8" w:rsidR="009E7F2B" w:rsidRPr="009F6AA3" w:rsidRDefault="002052ED"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DE12E0">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2052ED"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77777777" w:rsidR="009E7F2B" w:rsidRPr="009F6AA3" w:rsidRDefault="002052ED" w:rsidP="003A3352">
      <w:pPr>
        <w:pStyle w:val="11"/>
        <w:rPr>
          <w:rFonts w:ascii="Calibri" w:hAnsi="Calibri"/>
          <w:sz w:val="22"/>
          <w:szCs w:val="22"/>
        </w:rPr>
      </w:pPr>
      <w:hyperlink w:anchor="_Toc515354092" w:history="1">
        <w:r w:rsidR="009E7F2B" w:rsidRPr="009F6AA3">
          <w:rPr>
            <w:rStyle w:val="ad"/>
            <w:b w:val="0"/>
            <w:color w:val="auto"/>
            <w:sz w:val="22"/>
            <w:szCs w:val="22"/>
            <w:u w:val="none"/>
          </w:rPr>
          <w:t>Приложение № 4 Расчет договорной стоимости работ</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2052ED"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2052ED"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77777777" w:rsidR="00001B1B" w:rsidRPr="009F6AA3" w:rsidRDefault="00001B1B" w:rsidP="008677C0">
            <w:pPr>
              <w:rPr>
                <w:sz w:val="22"/>
                <w:szCs w:val="22"/>
              </w:rPr>
            </w:pPr>
            <w:r w:rsidRPr="009F6AA3">
              <w:rPr>
                <w:sz w:val="22"/>
                <w:szCs w:val="22"/>
              </w:rPr>
              <w:t xml:space="preserve">Директор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1C1C68B8" w14:textId="77777777" w:rsidR="00001B1B" w:rsidRDefault="00001B1B" w:rsidP="008677C0">
            <w:pPr>
              <w:rPr>
                <w:bCs/>
                <w:sz w:val="22"/>
                <w:szCs w:val="22"/>
              </w:rPr>
            </w:pPr>
            <w:r w:rsidRPr="009F6AA3">
              <w:rPr>
                <w:bCs/>
                <w:sz w:val="22"/>
                <w:szCs w:val="22"/>
              </w:rPr>
              <w:t xml:space="preserve">______________ </w:t>
            </w:r>
            <w:proofErr w:type="spellStart"/>
            <w:r w:rsidRPr="009F6AA3">
              <w:rPr>
                <w:bCs/>
                <w:sz w:val="22"/>
                <w:szCs w:val="22"/>
              </w:rPr>
              <w:t>Н.А.Бобровников</w:t>
            </w:r>
            <w:proofErr w:type="spellEnd"/>
          </w:p>
          <w:p w14:paraId="08EA28D9" w14:textId="77777777" w:rsidR="00001B1B" w:rsidRPr="00897006" w:rsidRDefault="00001B1B" w:rsidP="00BE0FF3">
            <w:pPr>
              <w:rPr>
                <w:sz w:val="22"/>
                <w:szCs w:val="22"/>
              </w:rPr>
            </w:pP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bookmarkStart w:id="122" w:name="_GoBack"/>
      <w:bookmarkEnd w:id="122"/>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F173A1" w:rsidRDefault="00F173A1" w:rsidP="00BF32C2">
      <w:r>
        <w:separator/>
      </w:r>
    </w:p>
  </w:endnote>
  <w:endnote w:type="continuationSeparator" w:id="0">
    <w:p w14:paraId="36543EE7" w14:textId="77777777" w:rsidR="00F173A1" w:rsidRDefault="00F173A1" w:rsidP="00BF32C2">
      <w:r>
        <w:continuationSeparator/>
      </w:r>
    </w:p>
  </w:endnote>
  <w:endnote w:type="continuationNotice" w:id="1">
    <w:p w14:paraId="23F40207" w14:textId="77777777" w:rsidR="00F173A1" w:rsidRDefault="00F17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F173A1" w:rsidRDefault="00F173A1" w:rsidP="003A1B74">
    <w:pPr>
      <w:jc w:val="right"/>
      <w:rPr>
        <w:lang w:val="en-US"/>
      </w:rPr>
    </w:pPr>
    <w:r>
      <w:rPr>
        <w:lang w:val="en-US"/>
      </w:rPr>
      <w:tab/>
    </w:r>
  </w:p>
  <w:p w14:paraId="0190FD7A" w14:textId="5274B28C" w:rsidR="00F173A1" w:rsidRPr="003F011C" w:rsidRDefault="00F173A1" w:rsidP="003A1B74">
    <w:pPr>
      <w:jc w:val="right"/>
    </w:pPr>
    <w:r w:rsidRPr="003F011C">
      <w:fldChar w:fldCharType="begin"/>
    </w:r>
    <w:r w:rsidRPr="003F011C">
      <w:instrText xml:space="preserve"> PAGE   \* MERGEFORMAT </w:instrText>
    </w:r>
    <w:r w:rsidRPr="003F011C">
      <w:fldChar w:fldCharType="separate"/>
    </w:r>
    <w:r w:rsidR="002052ED">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F173A1" w:rsidRDefault="00F173A1" w:rsidP="00BF32C2">
      <w:r>
        <w:separator/>
      </w:r>
    </w:p>
  </w:footnote>
  <w:footnote w:type="continuationSeparator" w:id="0">
    <w:p w14:paraId="0A35F5E3" w14:textId="77777777" w:rsidR="00F173A1" w:rsidRDefault="00F173A1" w:rsidP="00BF32C2">
      <w:r>
        <w:continuationSeparator/>
      </w:r>
    </w:p>
  </w:footnote>
  <w:footnote w:type="continuationNotice" w:id="1">
    <w:p w14:paraId="11A2AF6E" w14:textId="77777777" w:rsidR="00F173A1" w:rsidRDefault="00F173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F173A1" w:rsidRPr="00A74043" w:rsidRDefault="00F173A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Formatting/>
  <w:documentProtection w:edit="readOnly" w:formatting="1" w:enforcement="0"/>
  <w:defaultTabStop w:val="709"/>
  <w:doNotShadeFormData/>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52ED"/>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661"/>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4D0"/>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2E0"/>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CB7F0244-2F67-4CC0-8871-F27E30063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48</Pages>
  <Words>24153</Words>
  <Characters>137676</Characters>
  <Application>Microsoft Office Word</Application>
  <DocSecurity>0</DocSecurity>
  <Lines>1147</Lines>
  <Paragraphs>323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161506</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79</cp:revision>
  <cp:lastPrinted>2021-09-27T03:30:00Z</cp:lastPrinted>
  <dcterms:created xsi:type="dcterms:W3CDTF">2019-08-07T05:35:00Z</dcterms:created>
  <dcterms:modified xsi:type="dcterms:W3CDTF">2023-08-30T06:10:00Z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